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345"/>
        <w:tblW w:w="0" w:type="auto"/>
        <w:tblLook w:val="04A0"/>
      </w:tblPr>
      <w:tblGrid>
        <w:gridCol w:w="2178"/>
        <w:gridCol w:w="3600"/>
        <w:gridCol w:w="2430"/>
        <w:gridCol w:w="2088"/>
      </w:tblGrid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:rsidR="00161CFB" w:rsidRDefault="009B1748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Treasurer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88" w:type="dxa"/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:rsidTr="005B37B3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:rsidR="00161CFB" w:rsidRDefault="00161CFB" w:rsidP="005B3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B37B3">
              <w:rPr>
                <w:rFonts w:ascii="Arial" w:hAnsi="Arial" w:cs="Arial"/>
                <w:sz w:val="24"/>
                <w:szCs w:val="24"/>
              </w:rPr>
              <w:t>wo years</w:t>
            </w:r>
            <w:r w:rsidR="009B174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B1748" w:rsidRDefault="009B1748" w:rsidP="005B3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</w:t>
            </w:r>
            <w:r w:rsidR="000A0BA5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Treasurer Elect</w:t>
            </w:r>
          </w:p>
          <w:p w:rsidR="009B1748" w:rsidRDefault="009B1748" w:rsidP="000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</w:t>
            </w:r>
            <w:r w:rsidR="000A0BA5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Treasurer, Operations Pillar Chair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Executive Committee:</w:t>
            </w:r>
          </w:p>
        </w:tc>
        <w:tc>
          <w:tcPr>
            <w:tcW w:w="2088" w:type="dxa"/>
            <w:vAlign w:val="center"/>
          </w:tcPr>
          <w:p w:rsidR="00E723FB" w:rsidRDefault="00E723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1)</w:t>
            </w:r>
          </w:p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0A0BA5">
              <w:rPr>
                <w:rFonts w:ascii="Arial" w:hAnsi="Arial" w:cs="Arial"/>
                <w:sz w:val="24"/>
                <w:szCs w:val="24"/>
              </w:rPr>
              <w:t xml:space="preserve"> (year 2)</w:t>
            </w:r>
          </w:p>
        </w:tc>
      </w:tr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E723FB" w:rsidRDefault="00E723FB" w:rsidP="00E72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1)</w:t>
            </w:r>
          </w:p>
          <w:p w:rsidR="00161CFB" w:rsidRDefault="00E723FB" w:rsidP="00E72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(year 2)</w:t>
            </w:r>
          </w:p>
        </w:tc>
      </w:tr>
      <w:tr w:rsidR="00D2380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D23807" w:rsidRPr="00161CFB" w:rsidRDefault="00D23807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:rsidR="00D23807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UAND Board of Directors; Academy of Nutrition and Dietetics</w:t>
            </w:r>
            <w:r w:rsidR="00CA787D">
              <w:rPr>
                <w:rFonts w:ascii="Arial" w:hAnsi="Arial" w:cs="Arial"/>
                <w:sz w:val="24"/>
                <w:szCs w:val="24"/>
              </w:rPr>
              <w:t xml:space="preserve"> (AND)</w:t>
            </w:r>
          </w:p>
        </w:tc>
      </w:tr>
    </w:tbl>
    <w:p w:rsidR="00806994" w:rsidRPr="007213E8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61CFB" w:rsidRPr="007213E8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:rsidR="000A0BA5" w:rsidRPr="007213E8" w:rsidRDefault="000A0BA5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Safeguard and grow the financial resources of the organization.</w:t>
      </w:r>
    </w:p>
    <w:p w:rsidR="000A0BA5" w:rsidRPr="007213E8" w:rsidRDefault="000A0BA5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Keep financial records and submit reports required by the Academy, state and federal oversight organizations.</w:t>
      </w:r>
    </w:p>
    <w:p w:rsidR="00032054" w:rsidRPr="007213E8" w:rsidRDefault="000A0BA5" w:rsidP="000A0BA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Advise President and Foundation Chair in financial matters.</w:t>
      </w:r>
    </w:p>
    <w:p w:rsidR="00032054" w:rsidRPr="007213E8" w:rsidRDefault="00032054" w:rsidP="00915FD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15FD1" w:rsidRPr="007213E8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:rsidR="00915FD1" w:rsidRPr="007213E8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:rsidR="005E69D9" w:rsidRPr="007213E8" w:rsidRDefault="009B1748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Provide an up-to-date copy of the budget to all UAND board members prior to each quarterly board meeting</w:t>
      </w:r>
      <w:r w:rsidR="005E69D9" w:rsidRPr="007213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E69D9" w:rsidRPr="007213E8" w:rsidRDefault="009B1748" w:rsidP="009B1748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Attend all UAND official board meetings.  Be prepared to write reimbursement checks to give to board members at quarterly board meetings.</w:t>
      </w:r>
    </w:p>
    <w:p w:rsidR="00915FD1" w:rsidRPr="007213E8" w:rsidRDefault="005E69D9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Attend UAND Annual Meeting.</w:t>
      </w:r>
      <w:r w:rsidR="009B1748" w:rsidRPr="007213E8">
        <w:rPr>
          <w:rFonts w:ascii="Arial" w:hAnsi="Arial" w:cs="Arial"/>
          <w:color w:val="000000" w:themeColor="text1"/>
          <w:sz w:val="24"/>
          <w:szCs w:val="24"/>
        </w:rPr>
        <w:t xml:space="preserve">  Be prepared to write reimbursement checks to give to board members (especially Annual Meeting Chair).</w:t>
      </w:r>
    </w:p>
    <w:p w:rsidR="00225623" w:rsidRPr="007213E8" w:rsidRDefault="00225623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 xml:space="preserve">Year 1 – Act as primary replacement for Operations Pillar chair </w:t>
      </w:r>
      <w:r w:rsidR="008C7473" w:rsidRPr="007213E8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7213E8">
        <w:rPr>
          <w:rFonts w:ascii="Arial" w:hAnsi="Arial" w:cs="Arial"/>
          <w:color w:val="000000" w:themeColor="text1"/>
          <w:sz w:val="24"/>
          <w:szCs w:val="24"/>
        </w:rPr>
        <w:t>Treasurer whenever she/he is unable to complete duties.</w:t>
      </w:r>
    </w:p>
    <w:p w:rsidR="009B1748" w:rsidRPr="007213E8" w:rsidRDefault="009B1748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2 – Be prepared to report Operations Pillar information in all official board meetings.</w:t>
      </w:r>
      <w:r w:rsidR="00225623" w:rsidRPr="007213E8">
        <w:rPr>
          <w:rFonts w:ascii="Arial" w:hAnsi="Arial" w:cs="Arial"/>
          <w:color w:val="000000" w:themeColor="text1"/>
          <w:sz w:val="24"/>
          <w:szCs w:val="24"/>
        </w:rPr>
        <w:t xml:space="preserve">  Present official Operations Pillar report at annual meeting.</w:t>
      </w:r>
    </w:p>
    <w:p w:rsidR="00CE7DB1" w:rsidRPr="007213E8" w:rsidRDefault="00CE7DB1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32054" w:rsidRPr="007213E8" w:rsidRDefault="00E723FB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General</w:t>
      </w:r>
      <w:r w:rsidR="00032054" w:rsidRPr="007213E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Job Responsibilities</w:t>
      </w:r>
    </w:p>
    <w:p w:rsidR="00032054" w:rsidRPr="007213E8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0A0BA5" w:rsidRPr="007213E8">
        <w:rPr>
          <w:rFonts w:ascii="Arial" w:hAnsi="Arial" w:cs="Arial"/>
          <w:b/>
          <w:color w:val="000000" w:themeColor="text1"/>
          <w:sz w:val="24"/>
          <w:szCs w:val="24"/>
        </w:rPr>
        <w:t>Communication</w:t>
      </w:r>
    </w:p>
    <w:p w:rsidR="000A0BA5" w:rsidRPr="007213E8" w:rsidRDefault="000A0BA5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Work with all board members to understand financial transactions including expenses and sources of revenue whenever a question arises.</w:t>
      </w:r>
    </w:p>
    <w:p w:rsidR="00710B7B" w:rsidRPr="007213E8" w:rsidRDefault="000A0BA5" w:rsidP="000A0BA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Work with the President and Executive Director for any budget related questions.</w:t>
      </w:r>
    </w:p>
    <w:p w:rsidR="00710B7B" w:rsidRPr="007213E8" w:rsidRDefault="00710B7B" w:rsidP="00710B7B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B43644" w:rsidRPr="007213E8">
        <w:rPr>
          <w:rFonts w:ascii="Arial" w:hAnsi="Arial" w:cs="Arial"/>
          <w:b/>
          <w:color w:val="000000" w:themeColor="text1"/>
          <w:sz w:val="24"/>
          <w:szCs w:val="24"/>
        </w:rPr>
        <w:t>Meetings</w:t>
      </w:r>
    </w:p>
    <w:p w:rsidR="00B43644" w:rsidRPr="007213E8" w:rsidRDefault="00B43644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Attend all quarterly board of directors meetings to manage financial transactions, to participate in board activities and to present current budget report.</w:t>
      </w:r>
    </w:p>
    <w:p w:rsidR="00B43644" w:rsidRPr="007213E8" w:rsidRDefault="00B43644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Attend annual meeting to manage financial transactions and to present the annual budget report to date.</w:t>
      </w:r>
    </w:p>
    <w:p w:rsidR="00823CA5" w:rsidRPr="007213E8" w:rsidRDefault="00B43644" w:rsidP="00DA5F9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2 - attend all quarterly board of directors meetings to report on Operations Pillar activities.</w:t>
      </w:r>
      <w:r w:rsidR="00F662DB" w:rsidRPr="007213E8">
        <w:rPr>
          <w:rFonts w:ascii="Arial" w:hAnsi="Arial" w:cs="Arial"/>
          <w:color w:val="000000" w:themeColor="text1"/>
          <w:sz w:val="24"/>
          <w:szCs w:val="24"/>
        </w:rPr>
        <w:t xml:space="preserve"> Contact Operations Pillar members prior to board meetings for information that needs to be shared.</w:t>
      </w:r>
    </w:p>
    <w:p w:rsidR="00823CA5" w:rsidRPr="007213E8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B43644" w:rsidRPr="007213E8">
        <w:rPr>
          <w:rFonts w:ascii="Arial" w:hAnsi="Arial" w:cs="Arial"/>
          <w:b/>
          <w:color w:val="000000" w:themeColor="text1"/>
          <w:sz w:val="24"/>
          <w:szCs w:val="24"/>
        </w:rPr>
        <w:t>Fiscal Activities</w:t>
      </w:r>
      <w:r w:rsidR="007669DF" w:rsidRPr="007213E8">
        <w:rPr>
          <w:rFonts w:ascii="Arial" w:hAnsi="Arial" w:cs="Arial"/>
          <w:b/>
          <w:color w:val="000000" w:themeColor="text1"/>
          <w:sz w:val="24"/>
          <w:szCs w:val="24"/>
        </w:rPr>
        <w:t>/Financial Responsibilities</w:t>
      </w:r>
    </w:p>
    <w:p w:rsidR="008C7473" w:rsidRPr="007213E8" w:rsidRDefault="00B43644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1 - Review the budget spreadsheet (from the Executive Director). Especially review instructions for the spreadsheet.</w:t>
      </w:r>
    </w:p>
    <w:p w:rsidR="00B43644" w:rsidRPr="007213E8" w:rsidRDefault="008C7473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1 - Carefully review the budget policy. Be prepared to follow budget policy guidelines throughout the two year Treasurer term.</w:t>
      </w:r>
    </w:p>
    <w:p w:rsidR="00B43644" w:rsidRPr="007213E8" w:rsidRDefault="00B43644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1 - Be prepared to take over checkbook and budget responsibilities mid-year.</w:t>
      </w:r>
    </w:p>
    <w:p w:rsidR="007669DF" w:rsidRPr="007213E8" w:rsidRDefault="00B43644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As members submit reimbursement requests,</w:t>
      </w:r>
      <w:r w:rsidR="007669DF" w:rsidRPr="007213E8">
        <w:rPr>
          <w:rFonts w:ascii="Arial" w:hAnsi="Arial" w:cs="Arial"/>
          <w:color w:val="000000" w:themeColor="text1"/>
          <w:sz w:val="24"/>
          <w:szCs w:val="24"/>
        </w:rPr>
        <w:t xml:space="preserve"> write and mail reimbursement checks to members in a timely fashion.</w:t>
      </w:r>
    </w:p>
    <w:p w:rsidR="007669DF" w:rsidRPr="007213E8" w:rsidRDefault="007669DF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Maintain the budget spreadsheet with current information by reviewing expenses and revenue on a regular basis (weekly is encouraged) and entering information in the appropriate spreadsheet areas.</w:t>
      </w:r>
    </w:p>
    <w:p w:rsidR="00F662DB" w:rsidRPr="007213E8" w:rsidRDefault="007669DF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As money for the organization is received, deposit the funds in the bank as speedily as possible.</w:t>
      </w:r>
    </w:p>
    <w:p w:rsidR="008C7473" w:rsidRPr="007213E8" w:rsidRDefault="00F662DB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Work with the Foundation Chair to appropriately manage foundation funds. Maintain current foundation account information on the budget spreadsheet.</w:t>
      </w:r>
    </w:p>
    <w:p w:rsidR="007669DF" w:rsidRPr="007213E8" w:rsidRDefault="008C7473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1 - Work carefully with the Annual Meeting Chair to finalize a report of expenses and revenue from the annual meeting to be presented at the May Board of Directors meeting</w:t>
      </w:r>
      <w:r w:rsidR="00F662DB" w:rsidRPr="007213E8">
        <w:rPr>
          <w:rFonts w:ascii="Arial" w:hAnsi="Arial" w:cs="Arial"/>
          <w:color w:val="000000" w:themeColor="text1"/>
          <w:sz w:val="24"/>
          <w:szCs w:val="24"/>
        </w:rPr>
        <w:t xml:space="preserve"> (the budget spreadsheet should assist with this work)</w:t>
      </w:r>
      <w:r w:rsidRPr="007213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23CA5" w:rsidRPr="007213E8" w:rsidRDefault="00676543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lastRenderedPageBreak/>
        <w:t>Year 1 - In May and at the end of the fiscal year present the current budget at the Board of Directors meeting. Work with board members to compare past year's budget and actual</w:t>
      </w:r>
      <w:r w:rsidR="008C7473" w:rsidRPr="007213E8">
        <w:rPr>
          <w:rFonts w:ascii="Arial" w:hAnsi="Arial" w:cs="Arial"/>
          <w:color w:val="000000" w:themeColor="text1"/>
          <w:sz w:val="24"/>
          <w:szCs w:val="24"/>
        </w:rPr>
        <w:t xml:space="preserve"> expenses and revenue.</w:t>
      </w:r>
    </w:p>
    <w:p w:rsidR="008C7473" w:rsidRPr="007213E8" w:rsidRDefault="007669DF" w:rsidP="007669D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2 - Work with bank representatives and the Executive Director to assure that appropriate bank paperwork is processed for UAND authorized individuals and check signers.</w:t>
      </w:r>
    </w:p>
    <w:p w:rsidR="007669DF" w:rsidRPr="007213E8" w:rsidRDefault="008C7473" w:rsidP="007669D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2 - At the first Board of Directors meeting in June present the new budget for the coming fiscal year from budget figures submitted by board members (see budget policy).</w:t>
      </w:r>
    </w:p>
    <w:p w:rsidR="00676543" w:rsidRPr="007213E8" w:rsidRDefault="007669DF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 xml:space="preserve">Year 2 - </w:t>
      </w:r>
      <w:r w:rsidR="00676543" w:rsidRPr="007213E8">
        <w:rPr>
          <w:rFonts w:ascii="Arial" w:hAnsi="Arial" w:cs="Arial"/>
          <w:color w:val="000000" w:themeColor="text1"/>
          <w:sz w:val="24"/>
          <w:szCs w:val="24"/>
        </w:rPr>
        <w:t>Manage checkbook and budget responsibilities for the first half of the fiscal year. Hand over these responsibilities to the Treasurer Elect mid-year.</w:t>
      </w:r>
    </w:p>
    <w:p w:rsidR="00676543" w:rsidRPr="007213E8" w:rsidRDefault="00676543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2 - Work with the UAND accountant and Treasurer Elect to complete and submit all necessary income and sales tax returns.</w:t>
      </w:r>
    </w:p>
    <w:p w:rsidR="00676543" w:rsidRPr="007213E8" w:rsidRDefault="00676543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2 - Prepare IRS 1099 forms for the Executive Assistant and Lobbyist no later than January 31.</w:t>
      </w:r>
    </w:p>
    <w:p w:rsidR="00823CA5" w:rsidRPr="007213E8" w:rsidRDefault="00676543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Year 2 - Prepare IRS 99 easy form to be filed annually; submit copy to the Academy.</w:t>
      </w:r>
    </w:p>
    <w:p w:rsidR="00823CA5" w:rsidRPr="007213E8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23CA5" w:rsidRPr="007213E8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Qualifications</w:t>
      </w:r>
    </w:p>
    <w:p w:rsidR="00161CFB" w:rsidRPr="007213E8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:rsidR="00823CA5" w:rsidRPr="007213E8" w:rsidRDefault="00F662DB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Must be</w:t>
      </w:r>
      <w:r w:rsidR="00823CA5" w:rsidRPr="007213E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23CA5" w:rsidRPr="007213E8" w:rsidRDefault="00F662DB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23CA5" w:rsidRPr="007213E8">
        <w:rPr>
          <w:rFonts w:ascii="Arial" w:hAnsi="Arial" w:cs="Arial"/>
          <w:color w:val="000000" w:themeColor="text1"/>
          <w:sz w:val="24"/>
          <w:szCs w:val="24"/>
        </w:rPr>
        <w:t>Registered Dietitian (RD) or Registered Dietitian Nutritionist (RDN) and member of the Academy of Nutrition and Dietetics (AND) and UAND.</w:t>
      </w:r>
    </w:p>
    <w:p w:rsidR="00DA5F98" w:rsidRPr="007213E8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:rsidR="00823CA5" w:rsidRPr="007213E8" w:rsidRDefault="00DA5F98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Familiar enough with spreadsheet software to enter financial data.</w:t>
      </w:r>
    </w:p>
    <w:p w:rsidR="00823CA5" w:rsidRPr="007213E8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</w:rPr>
        <w:t>Preferred</w:t>
      </w:r>
    </w:p>
    <w:p w:rsidR="00823CA5" w:rsidRPr="007213E8" w:rsidRDefault="00F662DB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Budgeting, accounting or other financial experience</w:t>
      </w:r>
      <w:r w:rsidR="00823CA5" w:rsidRPr="007213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23CA5" w:rsidRPr="007213E8" w:rsidRDefault="00823CA5" w:rsidP="00F662DB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Experience in fiscal management and administration.</w:t>
      </w:r>
    </w:p>
    <w:p w:rsidR="00DA5F98" w:rsidRPr="007213E8" w:rsidRDefault="00DA5F98" w:rsidP="00E6780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5F98" w:rsidRPr="007213E8" w:rsidRDefault="00DA5F98" w:rsidP="00E6780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5F98" w:rsidRPr="007213E8" w:rsidRDefault="00DA5F98" w:rsidP="00E6780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67803" w:rsidRPr="007213E8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General Physical Demands and Working Conditions of Job</w:t>
      </w:r>
    </w:p>
    <w:p w:rsidR="00E67803" w:rsidRPr="007213E8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Must be able to work effectively under high stress conditions.</w:t>
      </w:r>
    </w:p>
    <w:p w:rsidR="00F662DB" w:rsidRPr="007213E8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 xml:space="preserve">Must be able to spend </w:t>
      </w:r>
      <w:r w:rsidR="00E723FB" w:rsidRPr="007213E8">
        <w:rPr>
          <w:rFonts w:ascii="Arial" w:hAnsi="Arial" w:cs="Arial"/>
          <w:color w:val="000000" w:themeColor="text1"/>
          <w:sz w:val="24"/>
          <w:szCs w:val="24"/>
        </w:rPr>
        <w:t>appropriate time each</w:t>
      </w:r>
      <w:r w:rsidRPr="007213E8">
        <w:rPr>
          <w:rFonts w:ascii="Arial" w:hAnsi="Arial" w:cs="Arial"/>
          <w:color w:val="000000" w:themeColor="text1"/>
          <w:sz w:val="24"/>
          <w:szCs w:val="24"/>
        </w:rPr>
        <w:t xml:space="preserve"> week on UAND activity.</w:t>
      </w:r>
    </w:p>
    <w:p w:rsidR="00E67803" w:rsidRPr="007213E8" w:rsidRDefault="00F662DB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13E8">
        <w:rPr>
          <w:rFonts w:ascii="Arial" w:hAnsi="Arial" w:cs="Arial"/>
          <w:color w:val="000000" w:themeColor="text1"/>
          <w:sz w:val="24"/>
          <w:szCs w:val="24"/>
        </w:rPr>
        <w:t>This job involves numerous critical deadlines. Timeliness and attention to detail, accurate math skills and knowledge of investing are helpful.</w:t>
      </w:r>
    </w:p>
    <w:p w:rsidR="00E67803" w:rsidRPr="00E67803" w:rsidRDefault="00E67803" w:rsidP="00E67803">
      <w:pPr>
        <w:rPr>
          <w:rFonts w:ascii="Arial" w:hAnsi="Arial" w:cs="Arial"/>
          <w:sz w:val="24"/>
          <w:szCs w:val="24"/>
        </w:rPr>
      </w:pPr>
    </w:p>
    <w:sectPr w:rsidR="00E67803" w:rsidRPr="00E67803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3F8" w:rsidRDefault="00AE33F8" w:rsidP="008863DF">
      <w:pPr>
        <w:spacing w:after="0" w:line="240" w:lineRule="auto"/>
      </w:pPr>
      <w:r>
        <w:separator/>
      </w:r>
    </w:p>
  </w:endnote>
  <w:endnote w:type="continuationSeparator" w:id="0">
    <w:p w:rsidR="00AE33F8" w:rsidRDefault="00AE33F8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1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FF78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F7866">
              <w:rPr>
                <w:b/>
                <w:sz w:val="24"/>
                <w:szCs w:val="24"/>
              </w:rPr>
              <w:fldChar w:fldCharType="separate"/>
            </w:r>
            <w:r w:rsidR="007213E8">
              <w:rPr>
                <w:b/>
                <w:noProof/>
              </w:rPr>
              <w:t>1</w:t>
            </w:r>
            <w:r w:rsidR="00FF786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F78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F7866">
              <w:rPr>
                <w:b/>
                <w:sz w:val="24"/>
                <w:szCs w:val="24"/>
              </w:rPr>
              <w:fldChar w:fldCharType="separate"/>
            </w:r>
            <w:r w:rsidR="007213E8">
              <w:rPr>
                <w:b/>
                <w:noProof/>
              </w:rPr>
              <w:t>4</w:t>
            </w:r>
            <w:r w:rsidR="00FF78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3CA5" w:rsidRDefault="00823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3F8" w:rsidRDefault="00AE33F8" w:rsidP="008863DF">
      <w:pPr>
        <w:spacing w:after="0" w:line="240" w:lineRule="auto"/>
      </w:pPr>
      <w:r>
        <w:separator/>
      </w:r>
    </w:p>
  </w:footnote>
  <w:footnote w:type="continuationSeparator" w:id="0">
    <w:p w:rsidR="00AE33F8" w:rsidRDefault="00AE33F8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866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0.95pt;margin-top:-17.25pt;width:201.55pt;height:41pt;z-index:251662336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823CA5" w:rsidRPr="00161CFB" w:rsidRDefault="009B1748" w:rsidP="00161CFB">
                <w:pPr>
                  <w:jc w:val="center"/>
                  <w:rPr>
                    <w:rFonts w:ascii="Arial" w:hAnsi="Arial" w:cs="Arial"/>
                    <w:color w:val="FF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FF0000"/>
                    <w:sz w:val="36"/>
                    <w:szCs w:val="36"/>
                  </w:rPr>
                  <w:t>Treasurer</w:t>
                </w:r>
              </w:p>
            </w:txbxContent>
          </v:textbox>
        </v:shape>
      </w:pict>
    </w:r>
  </w:p>
  <w:p w:rsidR="00823CA5" w:rsidRDefault="00FF7866" w:rsidP="008863DF">
    <w:pPr>
      <w:pStyle w:val="Header"/>
      <w:jc w:val="right"/>
    </w:pPr>
    <w:r>
      <w:rPr>
        <w:noProof/>
        <w:lang w:eastAsia="zh-TW"/>
      </w:rPr>
      <w:pict>
        <v:shape id="_x0000_s2049" type="#_x0000_t202" style="position:absolute;left:0;text-align:left;margin-left:327.9pt;margin-top:27.05pt;width:180.5pt;height:27pt;z-index:251660288;mso-width-relative:margin;mso-height-relative:margin" fillcolor="#bfbfbf [2412]" stroked="f">
          <v:textbox>
            <w:txbxContent>
              <w:p w:rsidR="00823CA5" w:rsidRPr="008863DF" w:rsidRDefault="00823CA5" w:rsidP="008863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8863DF">
                  <w:rPr>
                    <w:rFonts w:ascii="Arial" w:hAnsi="Arial" w:cs="Arial"/>
                    <w:b/>
                    <w:sz w:val="40"/>
                    <w:szCs w:val="40"/>
                  </w:rPr>
                  <w:t>Job Description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238A9"/>
    <w:multiLevelType w:val="hybridMultilevel"/>
    <w:tmpl w:val="F198D392"/>
    <w:lvl w:ilvl="0" w:tplc="F2D46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FB10E9"/>
    <w:multiLevelType w:val="hybridMultilevel"/>
    <w:tmpl w:val="E1BCAEFE"/>
    <w:lvl w:ilvl="0" w:tplc="69DC8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>
      <o:colormenu v:ext="edit" fillcolor="none [24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9FE95D72-A436-42AD-BBF0-3493B8F767E9}"/>
    <w:docVar w:name="dgnword-eventsink" w:val="40992912"/>
  </w:docVars>
  <w:rsids>
    <w:rsidRoot w:val="008863DF"/>
    <w:rsid w:val="0001405C"/>
    <w:rsid w:val="00032054"/>
    <w:rsid w:val="000A0BA5"/>
    <w:rsid w:val="000D5F47"/>
    <w:rsid w:val="00110B42"/>
    <w:rsid w:val="00161CFB"/>
    <w:rsid w:val="00196BFD"/>
    <w:rsid w:val="00225623"/>
    <w:rsid w:val="002957FC"/>
    <w:rsid w:val="003D2894"/>
    <w:rsid w:val="00570CD9"/>
    <w:rsid w:val="00573144"/>
    <w:rsid w:val="00580867"/>
    <w:rsid w:val="00595DE1"/>
    <w:rsid w:val="005A4433"/>
    <w:rsid w:val="005B37B3"/>
    <w:rsid w:val="005D1682"/>
    <w:rsid w:val="005E69D9"/>
    <w:rsid w:val="00642F33"/>
    <w:rsid w:val="00676543"/>
    <w:rsid w:val="00710B7B"/>
    <w:rsid w:val="007213E8"/>
    <w:rsid w:val="007669DF"/>
    <w:rsid w:val="00806994"/>
    <w:rsid w:val="00823CA5"/>
    <w:rsid w:val="00846CCC"/>
    <w:rsid w:val="008863DF"/>
    <w:rsid w:val="008C7473"/>
    <w:rsid w:val="008D6A9C"/>
    <w:rsid w:val="00915FD1"/>
    <w:rsid w:val="009B1748"/>
    <w:rsid w:val="009D635A"/>
    <w:rsid w:val="00A207D0"/>
    <w:rsid w:val="00A603F1"/>
    <w:rsid w:val="00AE33F8"/>
    <w:rsid w:val="00B43644"/>
    <w:rsid w:val="00C22942"/>
    <w:rsid w:val="00CA787D"/>
    <w:rsid w:val="00CB18B3"/>
    <w:rsid w:val="00CE7DB1"/>
    <w:rsid w:val="00D23807"/>
    <w:rsid w:val="00DA5F98"/>
    <w:rsid w:val="00E67803"/>
    <w:rsid w:val="00E723FB"/>
    <w:rsid w:val="00EA21C1"/>
    <w:rsid w:val="00F415EE"/>
    <w:rsid w:val="00F662DB"/>
    <w:rsid w:val="00F86928"/>
    <w:rsid w:val="00FB3DC4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</cp:lastModifiedBy>
  <cp:revision>7</cp:revision>
  <dcterms:created xsi:type="dcterms:W3CDTF">2013-10-26T16:16:00Z</dcterms:created>
  <dcterms:modified xsi:type="dcterms:W3CDTF">2013-12-07T15:28:00Z</dcterms:modified>
</cp:coreProperties>
</file>